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466"/>
        <w:gridCol w:w="3105"/>
      </w:tblGrid>
      <w:tr w:rsidR="008D36BE" w:rsidTr="008D36BE">
        <w:tc>
          <w:tcPr>
            <w:tcW w:w="5000" w:type="pct"/>
            <w:gridSpan w:val="2"/>
            <w:hideMark/>
          </w:tcPr>
          <w:p w:rsidR="008D36BE" w:rsidRDefault="008D36B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D36BE" w:rsidTr="008D36BE">
        <w:tc>
          <w:tcPr>
            <w:tcW w:w="5000" w:type="pct"/>
            <w:gridSpan w:val="2"/>
            <w:hideMark/>
          </w:tcPr>
          <w:p w:rsidR="008D36BE" w:rsidRDefault="008D36B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D36BE" w:rsidRDefault="008D36B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8D36BE" w:rsidRDefault="008D36B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D36BE" w:rsidTr="008D36BE">
        <w:tc>
          <w:tcPr>
            <w:tcW w:w="5000" w:type="pct"/>
            <w:gridSpan w:val="2"/>
            <w:hideMark/>
          </w:tcPr>
          <w:p w:rsidR="008D36BE" w:rsidRDefault="008D36B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D36BE" w:rsidTr="008D36BE">
        <w:tc>
          <w:tcPr>
            <w:tcW w:w="5000" w:type="pct"/>
            <w:gridSpan w:val="2"/>
          </w:tcPr>
          <w:p w:rsidR="008D36BE" w:rsidRDefault="008D36B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D36BE" w:rsidTr="008D36BE">
        <w:tc>
          <w:tcPr>
            <w:tcW w:w="5000" w:type="pct"/>
            <w:gridSpan w:val="2"/>
          </w:tcPr>
          <w:p w:rsidR="008D36BE" w:rsidRDefault="008D36BE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8D36BE" w:rsidRDefault="008D36B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D36BE" w:rsidTr="008D36BE">
        <w:tc>
          <w:tcPr>
            <w:tcW w:w="5000" w:type="pct"/>
            <w:gridSpan w:val="2"/>
          </w:tcPr>
          <w:p w:rsidR="008D36BE" w:rsidRDefault="008D36B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D36BE" w:rsidTr="008D36BE">
        <w:tc>
          <w:tcPr>
            <w:tcW w:w="5000" w:type="pct"/>
            <w:gridSpan w:val="2"/>
          </w:tcPr>
          <w:p w:rsidR="008D36BE" w:rsidRDefault="008D36B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«_</w:t>
            </w:r>
            <w:r>
              <w:rPr>
                <w:b/>
                <w:spacing w:val="20"/>
                <w:sz w:val="28"/>
              </w:rPr>
              <w:t>10_»__02</w:t>
            </w:r>
            <w:r>
              <w:rPr>
                <w:b/>
                <w:spacing w:val="20"/>
                <w:sz w:val="28"/>
              </w:rPr>
              <w:t>__2017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>
              <w:rPr>
                <w:b/>
                <w:spacing w:val="20"/>
                <w:sz w:val="28"/>
              </w:rPr>
              <w:t>№ _18</w:t>
            </w:r>
            <w:bookmarkStart w:id="0" w:name="_GoBack"/>
            <w:bookmarkEnd w:id="0"/>
            <w:r>
              <w:rPr>
                <w:b/>
                <w:spacing w:val="20"/>
                <w:sz w:val="28"/>
              </w:rPr>
              <w:t xml:space="preserve">_- </w:t>
            </w:r>
            <w:proofErr w:type="spellStart"/>
            <w:r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8D36BE" w:rsidRDefault="008D36B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D36BE" w:rsidTr="008D36BE">
        <w:tc>
          <w:tcPr>
            <w:tcW w:w="5000" w:type="pct"/>
            <w:gridSpan w:val="2"/>
            <w:hideMark/>
          </w:tcPr>
          <w:p w:rsidR="008D36BE" w:rsidRDefault="008D36B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г</w:t>
            </w:r>
            <w:proofErr w:type="gramStart"/>
            <w:r>
              <w:rPr>
                <w:b/>
                <w:spacing w:val="20"/>
                <w:sz w:val="28"/>
              </w:rPr>
              <w:t>.Т</w:t>
            </w:r>
            <w:proofErr w:type="gramEnd"/>
            <w:r>
              <w:rPr>
                <w:b/>
                <w:spacing w:val="20"/>
                <w:sz w:val="28"/>
              </w:rPr>
              <w:t>улун</w:t>
            </w:r>
            <w:proofErr w:type="spellEnd"/>
          </w:p>
        </w:tc>
      </w:tr>
      <w:tr w:rsidR="008D36BE" w:rsidTr="008D36BE">
        <w:tc>
          <w:tcPr>
            <w:tcW w:w="5000" w:type="pct"/>
            <w:gridSpan w:val="2"/>
          </w:tcPr>
          <w:p w:rsidR="008D36BE" w:rsidRDefault="008D36B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D36BE" w:rsidTr="008D36BE">
        <w:trPr>
          <w:gridAfter w:val="1"/>
          <w:wAfter w:w="1622" w:type="pct"/>
        </w:trPr>
        <w:tc>
          <w:tcPr>
            <w:tcW w:w="3378" w:type="pct"/>
            <w:hideMark/>
          </w:tcPr>
          <w:p w:rsidR="008D36BE" w:rsidRDefault="008D36BE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 внесении изменений в Положение о единой дежурно-диспетчерской службе Тулунского муниципального района, утвержденное постановлением администрации Тулунского муниципального района от 15.11.2013 года № 189-пг</w:t>
            </w:r>
          </w:p>
        </w:tc>
      </w:tr>
    </w:tbl>
    <w:p w:rsidR="008D36BE" w:rsidRDefault="008D36BE" w:rsidP="008D36B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D36BE" w:rsidRDefault="008D36BE" w:rsidP="008D36BE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осуществления непрерывного сбора и обмена информацией, своевременного реагирования на сообщения об угрозе и возникновении чрезвычайных ситуаций на территории Тулунского муниципального района, руководствуясь ст. 15 Федерального закона от 06.10.2003 года № 131-ФЗ </w:t>
      </w:r>
      <w:r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color w:val="000000"/>
          <w:spacing w:val="-1"/>
          <w:sz w:val="28"/>
          <w:szCs w:val="28"/>
        </w:rPr>
        <w:t xml:space="preserve">Федерации», </w:t>
      </w:r>
      <w:r>
        <w:rPr>
          <w:color w:val="000000"/>
          <w:sz w:val="28"/>
          <w:szCs w:val="28"/>
        </w:rPr>
        <w:t xml:space="preserve"> постановлением Правительства РФ от 30.12.2003 г. № 794 «О единой государственной системе предупреждения и ликвидации чрезвычайных ситуаций», ст. 22 Устава</w:t>
      </w:r>
      <w:proofErr w:type="gramEnd"/>
      <w:r>
        <w:rPr>
          <w:color w:val="000000"/>
          <w:sz w:val="28"/>
          <w:szCs w:val="28"/>
        </w:rPr>
        <w:t xml:space="preserve"> муниципального образования «Тулунский район»,</w:t>
      </w:r>
    </w:p>
    <w:p w:rsidR="008D36BE" w:rsidRDefault="008D36BE" w:rsidP="008D3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6BE" w:rsidRDefault="008D36BE" w:rsidP="008D36B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8D36BE" w:rsidRDefault="008D36BE" w:rsidP="008D36B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D36BE" w:rsidRDefault="008D36BE" w:rsidP="008D36B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Положение о единой дежурно-диспетчерской службе Тулунского муниципального района, утвержденное постановлением Администрации Тулунского муниципального района от 15.11.2013 года № 189-пг следующие изменения:</w:t>
      </w:r>
    </w:p>
    <w:p w:rsidR="008D36BE" w:rsidRDefault="008D36BE" w:rsidP="008D36B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главу </w:t>
      </w:r>
      <w:r>
        <w:rPr>
          <w:sz w:val="28"/>
          <w:szCs w:val="28"/>
          <w:lang w:val="en-US"/>
        </w:rPr>
        <w:t>III</w:t>
      </w:r>
      <w:r w:rsidRPr="008D36BE">
        <w:rPr>
          <w:sz w:val="28"/>
          <w:szCs w:val="28"/>
        </w:rPr>
        <w:t xml:space="preserve"> </w:t>
      </w:r>
      <w:r>
        <w:rPr>
          <w:sz w:val="28"/>
          <w:szCs w:val="28"/>
        </w:rPr>
        <w:t>«Требования к составу и структуре ЕДДС»</w:t>
      </w:r>
      <w:r>
        <w:rPr>
          <w:color w:val="000000"/>
          <w:sz w:val="28"/>
          <w:szCs w:val="28"/>
        </w:rPr>
        <w:t xml:space="preserve"> дополнить пунктом 3.1.7. следующего содержания:</w:t>
      </w:r>
    </w:p>
    <w:p w:rsidR="008D36BE" w:rsidRDefault="008D36BE" w:rsidP="008D3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«3.1.7. При изменении режима функционирования ЕДДС на дежурство привлекаются сотрудники администрации Тулунского муниципального района на нештатной основе, на основании распоряжения Администрации Тулунского муниципального района».</w:t>
      </w:r>
    </w:p>
    <w:p w:rsidR="008D36BE" w:rsidRDefault="008D36BE" w:rsidP="008D3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района».</w:t>
      </w:r>
    </w:p>
    <w:p w:rsidR="008D36BE" w:rsidRDefault="008D36BE" w:rsidP="008D3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6BE" w:rsidRDefault="008D36BE" w:rsidP="008D3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6BE" w:rsidRDefault="008D36BE" w:rsidP="008D36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Тулунского </w:t>
      </w:r>
    </w:p>
    <w:p w:rsidR="008D36BE" w:rsidRDefault="008D36BE" w:rsidP="008D36B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муниципального района                                                           М.И. Гильдебрант</w:t>
      </w:r>
    </w:p>
    <w:p w:rsidR="000F1678" w:rsidRDefault="000F1678"/>
    <w:sectPr w:rsidR="000F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D1"/>
    <w:rsid w:val="000F1678"/>
    <w:rsid w:val="00457FD1"/>
    <w:rsid w:val="008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D36BE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D36BE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2017-03-09T01:25:00Z</dcterms:created>
  <dcterms:modified xsi:type="dcterms:W3CDTF">2017-03-09T01:27:00Z</dcterms:modified>
</cp:coreProperties>
</file>